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r>
        <w:rPr>
          <w:lang w:val="sr-Cyrl-CS"/>
        </w:rPr>
        <w:t xml:space="preserve">Одбор за </w:t>
      </w:r>
      <w:r w:rsidR="002A7C93">
        <w:t>пољопривр</w:t>
      </w:r>
      <w:r w:rsidR="00B025C7">
        <w:t xml:space="preserve">еду, шумарство </w:t>
      </w:r>
    </w:p>
    <w:p w:rsidR="00673BA6" w:rsidRPr="00B025C7" w:rsidRDefault="00B025C7" w:rsidP="00B025C7">
      <w:r>
        <w:t>и водопривреду</w:t>
      </w:r>
    </w:p>
    <w:p w:rsidR="00673BA6" w:rsidRPr="00EA63C9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C127BD">
        <w:rPr>
          <w:lang w:val="sr-Cyrl-CS"/>
        </w:rPr>
        <w:t xml:space="preserve"> </w:t>
      </w:r>
      <w:r w:rsidR="006D254F">
        <w:t>320-4659</w:t>
      </w:r>
      <w:r w:rsidR="00C3711F" w:rsidRPr="00240816">
        <w:t>/14</w:t>
      </w:r>
    </w:p>
    <w:p w:rsidR="00673BA6" w:rsidRPr="009A47A5" w:rsidRDefault="00C127BD" w:rsidP="00673BA6">
      <w:pPr>
        <w:rPr>
          <w:lang w:val="sr-Cyrl-CS"/>
        </w:rPr>
      </w:pPr>
      <w:r>
        <w:t>22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децембар</w:t>
      </w:r>
      <w:proofErr w:type="gramEnd"/>
      <w:r>
        <w:rPr>
          <w:lang w:val="sr-Cyrl-CS"/>
        </w:rPr>
        <w:t xml:space="preserve">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 w:rsidR="002A7C93">
        <w:t>4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0F265B">
        <w:rPr>
          <w:lang w:val="sr-Cyrl-CS"/>
        </w:rPr>
        <w:t>на седници одржаној</w:t>
      </w:r>
      <w:r w:rsidR="000F265B">
        <w:t xml:space="preserve"> </w:t>
      </w:r>
      <w:r w:rsidR="00C127BD">
        <w:t>22</w:t>
      </w:r>
      <w:r w:rsidR="00C127BD">
        <w:rPr>
          <w:lang w:val="sr-Cyrl-CS"/>
        </w:rPr>
        <w:t xml:space="preserve">. децембра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године, размотрио </w:t>
      </w:r>
      <w:r>
        <w:t>je</w:t>
      </w:r>
      <w:r w:rsidR="00C3711F">
        <w:t xml:space="preserve"> ПРЕДЛОГ ЗАКОНА</w:t>
      </w:r>
      <w:r w:rsidR="00C127BD">
        <w:t xml:space="preserve"> О ИЗМЕНАМА И ДОПУНАМА ЗАКОНА О ПОДСТИЦАЈИМА У ПОЉОПРИВРЕДИ И РУРАЛНОМ РАЗВОЈУ</w:t>
      </w:r>
      <w:r w:rsidR="00C127BD">
        <w:rPr>
          <w:lang w:val="sr-Cyrl-CS"/>
        </w:rPr>
        <w:t xml:space="preserve">, </w:t>
      </w:r>
      <w:r w:rsidR="00EA63C9">
        <w:rPr>
          <w:lang w:val="sr-Cyrl-CS"/>
        </w:rPr>
        <w:t>у начелу,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  <w:t>Одбор је, у складу са чланом</w:t>
      </w:r>
      <w:r w:rsidR="003B09C4">
        <w:rPr>
          <w:lang w:val="sr-Cyrl-CS"/>
        </w:rPr>
        <w:t xml:space="preserve"> 155. став 2.</w:t>
      </w:r>
      <w:r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C3711F" w:rsidRPr="00E337E4">
        <w:t>Предлог закона о</w:t>
      </w:r>
      <w:r>
        <w:t xml:space="preserve"> изменама и допунама Закона о подстицајима у пољопривреди и руралном развоју</w:t>
      </w:r>
      <w:r w:rsidR="00C3711F">
        <w:t xml:space="preserve">, </w:t>
      </w:r>
      <w:r w:rsidR="00EA63C9">
        <w:t>у начелу.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 </w:t>
      </w:r>
      <w:bookmarkStart w:id="0" w:name="_GoBack"/>
      <w:bookmarkEnd w:id="0"/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3BA6"/>
    <w:rsid w:val="00040D65"/>
    <w:rsid w:val="000F265B"/>
    <w:rsid w:val="002A7C93"/>
    <w:rsid w:val="00374FA1"/>
    <w:rsid w:val="003B09C4"/>
    <w:rsid w:val="003F4849"/>
    <w:rsid w:val="00673BA6"/>
    <w:rsid w:val="006D254F"/>
    <w:rsid w:val="009F31B3"/>
    <w:rsid w:val="00B025C7"/>
    <w:rsid w:val="00C07D15"/>
    <w:rsid w:val="00C127BD"/>
    <w:rsid w:val="00C3711F"/>
    <w:rsid w:val="00C97ACA"/>
    <w:rsid w:val="00D55126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11</cp:revision>
  <cp:lastPrinted>2013-09-17T09:09:00Z</cp:lastPrinted>
  <dcterms:created xsi:type="dcterms:W3CDTF">2013-09-17T08:41:00Z</dcterms:created>
  <dcterms:modified xsi:type="dcterms:W3CDTF">2014-12-21T11:48:00Z</dcterms:modified>
</cp:coreProperties>
</file>